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2E" w:rsidRDefault="0082392E" w:rsidP="00823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Мониторинг ситуации на Юго-Востоке </w:t>
      </w:r>
      <w:r w:rsidRPr="00EB75A6">
        <w:rPr>
          <w:rFonts w:ascii="Times New Roman" w:hAnsi="Times New Roman" w:cs="Times New Roman"/>
          <w:b/>
          <w:sz w:val="28"/>
          <w:szCs w:val="28"/>
          <w:lang w:val="ru-RU"/>
        </w:rPr>
        <w:t>Украин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82392E" w:rsidRDefault="0082392E" w:rsidP="00823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(на 24 июля 2014 года)</w:t>
      </w:r>
    </w:p>
    <w:p w:rsidR="0082392E" w:rsidRDefault="0082392E" w:rsidP="00823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392E" w:rsidRDefault="0082392E" w:rsidP="008239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Луганская область</w:t>
      </w:r>
    </w:p>
    <w:p w:rsidR="0082392E" w:rsidRDefault="0082392E" w:rsidP="008239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2392E" w:rsidRPr="0082392E" w:rsidRDefault="0082392E" w:rsidP="0082392E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392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Ситуация в Луганске </w:t>
      </w:r>
    </w:p>
    <w:p w:rsidR="0082392E" w:rsidRPr="0082392E" w:rsidRDefault="0082392E" w:rsidP="008239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Укрармия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стоит на подступах к городу, бьют со стороны Металлиста, многочисленные попадания в центр, особенно – в старую его часть. Сильно пострадали жилые дома на поселке Юбилейный (это еще одна сторона, со стороны Славяносербска, откуда пытается в город прорваться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укрармия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). Ополчение не молчит, бьет в ответ, во всяком случае, «утреннюю побудку» начинает именно ополчение. Вчера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Болотов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даже заявил о переходе в контрнаступление. Аэропорт не взят.    </w:t>
      </w:r>
    </w:p>
    <w:p w:rsidR="0082392E" w:rsidRPr="0082392E" w:rsidRDefault="0082392E" w:rsidP="008239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2E">
        <w:rPr>
          <w:rFonts w:ascii="Times New Roman" w:hAnsi="Times New Roman" w:cs="Times New Roman"/>
          <w:sz w:val="28"/>
          <w:szCs w:val="28"/>
          <w:lang w:val="ru-RU"/>
        </w:rPr>
        <w:t>Очень много пострадавших среди мирного населения. По данным горсовета, погибло более 90 человек, ранено – более 300.</w:t>
      </w:r>
    </w:p>
    <w:p w:rsidR="0082392E" w:rsidRPr="0082392E" w:rsidRDefault="0082392E" w:rsidP="008239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Регулярно отключается свет, следом вода (горсовет вчера предупредил, что из-за разрушенных водоочистных сооружений водопроводная вода требует обязательного кипячения), затем мобильная связь. </w:t>
      </w:r>
      <w:proofErr w:type="gramStart"/>
      <w:r w:rsidRPr="0082392E">
        <w:rPr>
          <w:rFonts w:ascii="Times New Roman" w:hAnsi="Times New Roman" w:cs="Times New Roman"/>
          <w:sz w:val="28"/>
          <w:szCs w:val="28"/>
          <w:lang w:val="ru-RU"/>
        </w:rPr>
        <w:t>Более менее</w:t>
      </w:r>
      <w:proofErr w:type="gram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работает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Лайф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Киевстар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, МТС «лежит» практически весь день. С банкоматов, даже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приватовских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, можно (при оказии) снять немного денег, но в магазинах (побывал в четырех крупных) оплата только наличкой. </w:t>
      </w:r>
    </w:p>
    <w:p w:rsidR="0082392E" w:rsidRPr="0082392E" w:rsidRDefault="0082392E" w:rsidP="008239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Магазины работают максимум до 12 часов, но основной наплыв покупателей наблюдается с 8 до 10 часов – это ОЧЕНЬ условно тихий период, скупают все, что можно: от соли до спиртного. Есть сложности с покупкой хлеба, люди в длиннющих очередях по утрам. Мелкие киоски практически все закрыты – нет товара. Население много пьет алкоголя, зачастую даже во дворе – под угрозой, что в любой момент может упасть мина или снаряд. </w:t>
      </w:r>
    </w:p>
    <w:p w:rsidR="0082392E" w:rsidRPr="0082392E" w:rsidRDefault="0082392E" w:rsidP="008239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Диверсионные группы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укрармии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действуют, не смотря на трехдневный (сегодня продлили до 24.00) запрет ЛНР использовать частный транспорт любой формы в городе. Это решение, кстати, весьма неодобрительно оценило население, поскольку во многие районы пешком идти опасно, такси просто ехать отказывается, а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маршрутчики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работают на свой страх и риск.</w:t>
      </w:r>
    </w:p>
    <w:p w:rsidR="0082392E" w:rsidRPr="0082392E" w:rsidRDefault="0082392E" w:rsidP="008239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Странно ведет себя российское телевидение: то сообщают, что украинские танки прорвались в поселок Юбилейный, то, что взят аэропорт, то – что вообще в Луганск прорвалась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Нацгвардия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. Население тихонько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охреневает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от этой информационной политики: «Раньше не верили украинским СМИ, теперь еще и росс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йским!». К слову о СМИ: в Луганске на базе ИРТЫ полным ходом работает канал «Луганск 24»: в основном, это </w:t>
      </w:r>
      <w:r w:rsidRPr="0082392E">
        <w:rPr>
          <w:rFonts w:ascii="Times New Roman" w:hAnsi="Times New Roman" w:cs="Times New Roman"/>
          <w:sz w:val="28"/>
          <w:szCs w:val="28"/>
          <w:lang w:val="ru-RU"/>
        </w:rPr>
        <w:lastRenderedPageBreak/>
        <w:t>новостные блоки, в полном объеме подается информация о работе правительства и парламента ЛНР. Насколько мне известно, планируется реанимация областного телевидения. Найдено (финансовое) взаимопонимание между редактором газеты «21 век» Юрием Юровым и руководством ЛНР: газета выходит 2 раза в неделю с максимальным освещением и поддержкой ЛНР. Распространяется по Луганску тиражом порядка 4-5 тысяч экз.</w:t>
      </w:r>
    </w:p>
    <w:p w:rsidR="0082392E" w:rsidRPr="0082392E" w:rsidRDefault="0082392E" w:rsidP="0082392E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392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Ситуация в области </w:t>
      </w:r>
    </w:p>
    <w:p w:rsidR="0082392E" w:rsidRPr="0082392E" w:rsidRDefault="0082392E" w:rsidP="008239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Отряды Мозгового четыре дня назад покинули Рубежное, затем Лисичанск и Северодонецк (здесь вообще при минимуме народа был вывешен украинский флаг). Впрочем, по вчерашней информации, они крепко наподдали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нацгвардии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>. Сегодн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стрел города продолжается, он в огне. Вместе с тем, известно, что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укрармия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подошла к Первомайску. Видимо, есть намерение отсечь Мозгового от основной территории ЛНР.</w:t>
      </w:r>
    </w:p>
    <w:p w:rsidR="0082392E" w:rsidRPr="0082392E" w:rsidRDefault="0082392E" w:rsidP="008239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Ожесточенно обстреливается Станица Луганская и прилегающая к ней (а, точнее к границе с РФ) территория.  </w:t>
      </w:r>
    </w:p>
    <w:p w:rsidR="0082392E" w:rsidRPr="0082392E" w:rsidRDefault="0082392E" w:rsidP="008239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После запрета КПУ в Украине начались гонения на лидеров районных и городских организаций на территориях, подконтрольных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укрармии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. Точно известно об аресте председателя Сватовской и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Старобельской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 КПУ. На уровне Луганска КПУ оказывает всяческую поддержку руководству ЛНР, в том числе и гуманитарную.</w:t>
      </w:r>
    </w:p>
    <w:p w:rsidR="0082392E" w:rsidRPr="0082392E" w:rsidRDefault="0082392E" w:rsidP="008239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На севере области, на территориях, подконтрольных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укрармии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, продолжается концентрация войск. Оттуда продолжает «стекаться» информация о мародерстве среди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нацгвардии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и наемников. Известно, что в оставленном Рубежном уже начались «добровольные» призывы в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укрармию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392E" w:rsidRPr="0082392E" w:rsidRDefault="0082392E" w:rsidP="008239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В связи с военными действиями и повреждением как самого </w:t>
      </w:r>
      <w:proofErr w:type="gramStart"/>
      <w:r w:rsidRPr="0082392E">
        <w:rPr>
          <w:rFonts w:ascii="Times New Roman" w:hAnsi="Times New Roman" w:cs="Times New Roman"/>
          <w:sz w:val="28"/>
          <w:szCs w:val="28"/>
          <w:lang w:val="ru-RU"/>
        </w:rPr>
        <w:t>водовода</w:t>
      </w:r>
      <w:proofErr w:type="gram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так и электротехнического оборудования на отдельных участках ОКП «Компании «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Лугансквода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>», прекращена подача воды в Брянку.</w:t>
      </w:r>
    </w:p>
    <w:p w:rsidR="0082392E" w:rsidRPr="0082392E" w:rsidRDefault="0082392E" w:rsidP="008239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В области в результате боев разрушено 11 шахт (треть из них принадлежит ДТЭК, то есть Ахметову). Большинство из них не подлежит восстановлению, поскольку также разрушены </w:t>
      </w:r>
      <w:r>
        <w:rPr>
          <w:rFonts w:ascii="Times New Roman" w:hAnsi="Times New Roman" w:cs="Times New Roman"/>
          <w:sz w:val="28"/>
          <w:szCs w:val="28"/>
          <w:lang w:val="ru-RU"/>
        </w:rPr>
        <w:t>насосы</w:t>
      </w:r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или электроподстанции, что грозит шахтам затоплением. Повреждено около 400 подстанций, 15 высоковольтных линий.</w:t>
      </w:r>
    </w:p>
    <w:p w:rsidR="0082392E" w:rsidRPr="00633763" w:rsidRDefault="0082392E" w:rsidP="0082392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Вряд ли в обозримом будущем подлежит восстановлению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Лисичанский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нефтеперерабатывающий завод. Он долгое время был костью в горле у нынешней власти, которая полностью лишила его заказов. Лоббистами завода были нардепы-регионалы из Луганской области, отсюда их полное бессилие. Вместе с тем, не в первый раз из Северодонецка поступает информация, что олигарх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Фирташ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«дал на лапу»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укрармии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, и та, бомбя и обстреливая город, обходит стороной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Северодонецкий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комбинат удобрений «Азот». Та же картина по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Алчевскому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меткобинату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(ИСД, олигарх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Тарута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), насколько мне известно, Алчевск обошли стороной все невзгоды военного времени. Что касается Стахановского завода ферросплавов (олигарху </w:t>
      </w:r>
      <w:proofErr w:type="spellStart"/>
      <w:r w:rsidRPr="0082392E">
        <w:rPr>
          <w:rFonts w:ascii="Times New Roman" w:hAnsi="Times New Roman" w:cs="Times New Roman"/>
          <w:sz w:val="28"/>
          <w:szCs w:val="28"/>
          <w:lang w:val="ru-RU"/>
        </w:rPr>
        <w:t>Коломойскому</w:t>
      </w:r>
      <w:proofErr w:type="spellEnd"/>
      <w:r w:rsidRPr="0082392E"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принадлежит 25% акций завода), то он не только не приостановил работу, но даже нарастил объемы.</w:t>
      </w:r>
    </w:p>
    <w:p w:rsidR="00497CCB" w:rsidRDefault="00497CCB"/>
    <w:sectPr w:rsidR="0049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2E"/>
    <w:rsid w:val="00373BBB"/>
    <w:rsid w:val="00497CCB"/>
    <w:rsid w:val="0082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1FBBC-769C-4656-B4B4-8983533F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9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elsegal78@outlook.com</cp:lastModifiedBy>
  <cp:revision>2</cp:revision>
  <dcterms:created xsi:type="dcterms:W3CDTF">2018-07-24T14:24:00Z</dcterms:created>
  <dcterms:modified xsi:type="dcterms:W3CDTF">2018-07-24T14:24:00Z</dcterms:modified>
</cp:coreProperties>
</file>